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18A27" w14:textId="77777777" w:rsidR="00F24B48" w:rsidRDefault="00F24B48">
      <w:pPr>
        <w:pStyle w:val="Heading1"/>
        <w:rPr>
          <w:rFonts w:eastAsia="Times New Roman"/>
          <w:kern w:val="36"/>
          <w:sz w:val="48"/>
          <w:szCs w:val="48"/>
          <w14:ligatures w14:val="none"/>
        </w:rPr>
      </w:pPr>
      <w:r>
        <w:rPr>
          <w:rFonts w:eastAsia="Times New Roman"/>
        </w:rPr>
        <w:t>Coach–Client Legal Agreement</w:t>
      </w:r>
    </w:p>
    <w:p w14:paraId="671DC445" w14:textId="77777777" w:rsidR="00F24B48" w:rsidRDefault="00F24B48">
      <w:pPr>
        <w:pStyle w:val="Heading2"/>
        <w:rPr>
          <w:rFonts w:eastAsia="Times New Roman"/>
        </w:rPr>
      </w:pPr>
      <w:r>
        <w:rPr>
          <w:rFonts w:eastAsia="Times New Roman"/>
        </w:rPr>
        <w:t>1. Introduction</w:t>
      </w:r>
    </w:p>
    <w:p w14:paraId="7BFF7D8E" w14:textId="77777777" w:rsidR="00F24B48" w:rsidRDefault="00F24B48">
      <w:pPr>
        <w:pStyle w:val="NormalWeb"/>
      </w:pPr>
      <w:r>
        <w:t xml:space="preserve">This Agreement outlines the legally binding terms and conditions between the </w:t>
      </w:r>
      <w:r>
        <w:rPr>
          <w:rStyle w:val="Strong"/>
        </w:rPr>
        <w:t>Coach</w:t>
      </w:r>
      <w:r>
        <w:t xml:space="preserve"> and the </w:t>
      </w:r>
      <w:r>
        <w:rPr>
          <w:rStyle w:val="Strong"/>
        </w:rPr>
        <w:t>Client</w:t>
      </w:r>
      <w:r>
        <w:t xml:space="preserve"> for the provision of coaching services. It is designed to protect both parties, clarify expectations, and establish professional boundaries.</w:t>
      </w:r>
    </w:p>
    <w:p w14:paraId="13809F68" w14:textId="77777777" w:rsidR="00F24B48" w:rsidRDefault="00F24B48">
      <w:pPr>
        <w:pStyle w:val="Heading2"/>
        <w:rPr>
          <w:rFonts w:eastAsia="Times New Roman"/>
        </w:rPr>
      </w:pPr>
      <w:r>
        <w:rPr>
          <w:rFonts w:eastAsia="Times New Roman"/>
        </w:rPr>
        <w:t>2. Parties</w:t>
      </w:r>
    </w:p>
    <w:p w14:paraId="48702522" w14:textId="77777777" w:rsidR="00F24B48" w:rsidRDefault="00F24B48">
      <w:pPr>
        <w:pStyle w:val="NormalWeb"/>
        <w:numPr>
          <w:ilvl w:val="0"/>
          <w:numId w:val="1"/>
        </w:numPr>
      </w:pPr>
      <w:r>
        <w:rPr>
          <w:rStyle w:val="Strong"/>
        </w:rPr>
        <w:t>Coach:</w:t>
      </w:r>
      <w:r>
        <w:t xml:space="preserve"> [Insert Coach Name]</w:t>
      </w:r>
    </w:p>
    <w:p w14:paraId="114D66B7" w14:textId="77777777" w:rsidR="00F24B48" w:rsidRDefault="00F24B48">
      <w:pPr>
        <w:pStyle w:val="NormalWeb"/>
        <w:numPr>
          <w:ilvl w:val="0"/>
          <w:numId w:val="1"/>
        </w:numPr>
      </w:pPr>
      <w:r>
        <w:rPr>
          <w:rStyle w:val="Strong"/>
        </w:rPr>
        <w:t>Client:</w:t>
      </w:r>
      <w:r>
        <w:t xml:space="preserve"> [Insert Client Name]</w:t>
      </w:r>
    </w:p>
    <w:p w14:paraId="616A3A65" w14:textId="77777777" w:rsidR="00F24B48" w:rsidRDefault="00F24B48">
      <w:pPr>
        <w:pStyle w:val="NormalWeb"/>
        <w:numPr>
          <w:ilvl w:val="0"/>
          <w:numId w:val="1"/>
        </w:numPr>
      </w:pPr>
      <w:r>
        <w:rPr>
          <w:rStyle w:val="Strong"/>
        </w:rPr>
        <w:t>Effective Date:</w:t>
      </w:r>
      <w:r>
        <w:t xml:space="preserve"> [Insert Date]</w:t>
      </w:r>
    </w:p>
    <w:p w14:paraId="434F0C35" w14:textId="77777777" w:rsidR="00F24B48" w:rsidRDefault="00F24B48">
      <w:pPr>
        <w:pStyle w:val="Heading2"/>
        <w:rPr>
          <w:rFonts w:eastAsia="Times New Roman"/>
        </w:rPr>
      </w:pPr>
      <w:r>
        <w:rPr>
          <w:rFonts w:eastAsia="Times New Roman"/>
        </w:rPr>
        <w:t>3. Nature of Coaching</w:t>
      </w:r>
    </w:p>
    <w:p w14:paraId="4A942D16" w14:textId="77777777" w:rsidR="00F24B48" w:rsidRDefault="00F24B48">
      <w:pPr>
        <w:pStyle w:val="NormalWeb"/>
      </w:pPr>
      <w:r>
        <w:t xml:space="preserve">Coaching is a professional relationship focused on personal, professional, or wellness development. Coaching is </w:t>
      </w:r>
      <w:r>
        <w:rPr>
          <w:rStyle w:val="Strong"/>
        </w:rPr>
        <w:t>not</w:t>
      </w:r>
      <w:r>
        <w:t xml:space="preserve"> therapy, counseling, medical care, legal advice, or financial advising. The Coach does not diagnose, treat, or cure any condition.</w:t>
      </w:r>
    </w:p>
    <w:p w14:paraId="31928B0C" w14:textId="77777777" w:rsidR="00F24B48" w:rsidRDefault="00F24B48">
      <w:pPr>
        <w:pStyle w:val="Heading2"/>
        <w:rPr>
          <w:rFonts w:eastAsia="Times New Roman"/>
        </w:rPr>
      </w:pPr>
      <w:r>
        <w:rPr>
          <w:rFonts w:eastAsia="Times New Roman"/>
        </w:rPr>
        <w:t>4. Scope of Services</w:t>
      </w:r>
    </w:p>
    <w:p w14:paraId="5DED0DF8" w14:textId="77777777" w:rsidR="00F24B48" w:rsidRDefault="00F24B48">
      <w:pPr>
        <w:pStyle w:val="NormalWeb"/>
        <w:numPr>
          <w:ilvl w:val="0"/>
          <w:numId w:val="2"/>
        </w:numPr>
      </w:pPr>
      <w:r>
        <w:t>One-on-one coaching sessions</w:t>
      </w:r>
    </w:p>
    <w:p w14:paraId="6A3DCF4A" w14:textId="77777777" w:rsidR="00F24B48" w:rsidRDefault="00F24B48">
      <w:pPr>
        <w:pStyle w:val="NormalWeb"/>
        <w:numPr>
          <w:ilvl w:val="0"/>
          <w:numId w:val="2"/>
        </w:numPr>
      </w:pPr>
      <w:r>
        <w:t>Goal-setting and action planning</w:t>
      </w:r>
    </w:p>
    <w:p w14:paraId="60462ECF" w14:textId="77777777" w:rsidR="00F24B48" w:rsidRDefault="00F24B48">
      <w:pPr>
        <w:pStyle w:val="NormalWeb"/>
        <w:numPr>
          <w:ilvl w:val="0"/>
          <w:numId w:val="2"/>
        </w:numPr>
      </w:pPr>
      <w:r>
        <w:t>Accountability support</w:t>
      </w:r>
    </w:p>
    <w:p w14:paraId="7F7EAEBC" w14:textId="77777777" w:rsidR="00F24B48" w:rsidRDefault="00F24B48">
      <w:pPr>
        <w:pStyle w:val="NormalWeb"/>
        <w:numPr>
          <w:ilvl w:val="0"/>
          <w:numId w:val="2"/>
        </w:numPr>
      </w:pPr>
      <w:r>
        <w:t>Tools, worksheets, and resources as needed</w:t>
      </w:r>
    </w:p>
    <w:p w14:paraId="3A0265F2" w14:textId="77777777" w:rsidR="00F24B48" w:rsidRDefault="00F24B48">
      <w:pPr>
        <w:pStyle w:val="NormalWeb"/>
        <w:numPr>
          <w:ilvl w:val="0"/>
          <w:numId w:val="2"/>
        </w:numPr>
      </w:pPr>
      <w:r>
        <w:t>Optional communication between sessions for brief check-ins</w:t>
      </w:r>
    </w:p>
    <w:p w14:paraId="090DD44D" w14:textId="77777777" w:rsidR="00F24B48" w:rsidRDefault="00F24B48">
      <w:pPr>
        <w:pStyle w:val="Heading2"/>
        <w:rPr>
          <w:rFonts w:eastAsia="Times New Roman"/>
        </w:rPr>
      </w:pPr>
      <w:r>
        <w:rPr>
          <w:rFonts w:eastAsia="Times New Roman"/>
        </w:rPr>
        <w:t>5. Session Terms</w:t>
      </w:r>
    </w:p>
    <w:p w14:paraId="72964A36" w14:textId="77777777" w:rsidR="00F24B48" w:rsidRDefault="00F24B48">
      <w:pPr>
        <w:pStyle w:val="NormalWeb"/>
        <w:numPr>
          <w:ilvl w:val="0"/>
          <w:numId w:val="3"/>
        </w:numPr>
      </w:pPr>
      <w:r>
        <w:rPr>
          <w:rStyle w:val="Strong"/>
        </w:rPr>
        <w:t>Session Length:</w:t>
      </w:r>
      <w:r>
        <w:t xml:space="preserve"> [Insert duration]</w:t>
      </w:r>
    </w:p>
    <w:p w14:paraId="0AA9FB52" w14:textId="77777777" w:rsidR="00F24B48" w:rsidRDefault="00F24B48">
      <w:pPr>
        <w:pStyle w:val="NormalWeb"/>
        <w:numPr>
          <w:ilvl w:val="0"/>
          <w:numId w:val="3"/>
        </w:numPr>
      </w:pPr>
      <w:r>
        <w:rPr>
          <w:rStyle w:val="Strong"/>
        </w:rPr>
        <w:t>Frequency:</w:t>
      </w:r>
      <w:r>
        <w:t xml:space="preserve"> [Insert frequency]</w:t>
      </w:r>
    </w:p>
    <w:p w14:paraId="361B3C73" w14:textId="77777777" w:rsidR="00F24B48" w:rsidRDefault="00F24B48">
      <w:pPr>
        <w:pStyle w:val="NormalWeb"/>
        <w:numPr>
          <w:ilvl w:val="0"/>
          <w:numId w:val="3"/>
        </w:numPr>
      </w:pPr>
      <w:r>
        <w:rPr>
          <w:rStyle w:val="Strong"/>
        </w:rPr>
        <w:t>Format:</w:t>
      </w:r>
      <w:r>
        <w:t xml:space="preserve"> [Virtual, phone, or in-person]</w:t>
      </w:r>
    </w:p>
    <w:p w14:paraId="4DEAE271" w14:textId="77777777" w:rsidR="00F24B48" w:rsidRDefault="00F24B48">
      <w:pPr>
        <w:pStyle w:val="NormalWeb"/>
        <w:numPr>
          <w:ilvl w:val="0"/>
          <w:numId w:val="3"/>
        </w:numPr>
      </w:pPr>
      <w:r>
        <w:rPr>
          <w:rStyle w:val="Strong"/>
        </w:rPr>
        <w:t>Rescheduling:</w:t>
      </w:r>
      <w:r>
        <w:t xml:space="preserve"> Requires at least 24 hours’ notice</w:t>
      </w:r>
    </w:p>
    <w:p w14:paraId="46FDDAA6" w14:textId="77777777" w:rsidR="00F24B48" w:rsidRDefault="00F24B48">
      <w:pPr>
        <w:pStyle w:val="NormalWeb"/>
        <w:numPr>
          <w:ilvl w:val="0"/>
          <w:numId w:val="3"/>
        </w:numPr>
      </w:pPr>
      <w:r>
        <w:rPr>
          <w:rStyle w:val="Strong"/>
        </w:rPr>
        <w:t>No-Show Policy:</w:t>
      </w:r>
      <w:r>
        <w:t xml:space="preserve"> Missed sessions may be charged at full rate</w:t>
      </w:r>
    </w:p>
    <w:p w14:paraId="13B9E4BB" w14:textId="77777777" w:rsidR="00F24B48" w:rsidRDefault="00F24B48">
      <w:pPr>
        <w:pStyle w:val="Heading2"/>
        <w:rPr>
          <w:rFonts w:eastAsia="Times New Roman"/>
        </w:rPr>
      </w:pPr>
      <w:r>
        <w:rPr>
          <w:rFonts w:eastAsia="Times New Roman"/>
        </w:rPr>
        <w:t>6. Fees &amp; Payment</w:t>
      </w:r>
    </w:p>
    <w:p w14:paraId="5D8885EA" w14:textId="77777777" w:rsidR="00F24B48" w:rsidRDefault="00F24B48">
      <w:pPr>
        <w:pStyle w:val="NormalWeb"/>
        <w:numPr>
          <w:ilvl w:val="0"/>
          <w:numId w:val="4"/>
        </w:numPr>
      </w:pPr>
      <w:r>
        <w:rPr>
          <w:rStyle w:val="Strong"/>
        </w:rPr>
        <w:t>Coaching Fee:</w:t>
      </w:r>
      <w:r>
        <w:t xml:space="preserve"> [Insert amount]</w:t>
      </w:r>
    </w:p>
    <w:p w14:paraId="598653BF" w14:textId="77777777" w:rsidR="00F24B48" w:rsidRDefault="00F24B48">
      <w:pPr>
        <w:pStyle w:val="NormalWeb"/>
        <w:numPr>
          <w:ilvl w:val="0"/>
          <w:numId w:val="4"/>
        </w:numPr>
      </w:pPr>
      <w:r>
        <w:rPr>
          <w:rStyle w:val="Strong"/>
        </w:rPr>
        <w:t>Payment Schedule:</w:t>
      </w:r>
      <w:r>
        <w:t xml:space="preserve"> [Per session, monthly, or package]</w:t>
      </w:r>
    </w:p>
    <w:p w14:paraId="1147BC41" w14:textId="77777777" w:rsidR="00F24B48" w:rsidRDefault="00F24B48">
      <w:pPr>
        <w:pStyle w:val="NormalWeb"/>
        <w:numPr>
          <w:ilvl w:val="0"/>
          <w:numId w:val="4"/>
        </w:numPr>
      </w:pPr>
      <w:r>
        <w:rPr>
          <w:rStyle w:val="Strong"/>
        </w:rPr>
        <w:t>Accepted Payment Methods:</w:t>
      </w:r>
      <w:r>
        <w:t xml:space="preserve"> [Insert methods]</w:t>
      </w:r>
    </w:p>
    <w:p w14:paraId="080DB261" w14:textId="77777777" w:rsidR="00F24B48" w:rsidRDefault="00F24B48">
      <w:pPr>
        <w:pStyle w:val="NormalWeb"/>
        <w:numPr>
          <w:ilvl w:val="0"/>
          <w:numId w:val="4"/>
        </w:numPr>
      </w:pPr>
      <w:r>
        <w:rPr>
          <w:rStyle w:val="Strong"/>
        </w:rPr>
        <w:t>Late Payment Policy:</w:t>
      </w:r>
      <w:r>
        <w:t xml:space="preserve"> [Insert policy]</w:t>
      </w:r>
    </w:p>
    <w:p w14:paraId="1080DF86" w14:textId="77777777" w:rsidR="00F24B48" w:rsidRDefault="00F24B48">
      <w:pPr>
        <w:pStyle w:val="NormalWeb"/>
        <w:numPr>
          <w:ilvl w:val="0"/>
          <w:numId w:val="4"/>
        </w:numPr>
      </w:pPr>
      <w:r>
        <w:rPr>
          <w:rStyle w:val="Strong"/>
        </w:rPr>
        <w:t>Refund Policy:</w:t>
      </w:r>
      <w:r>
        <w:t xml:space="preserve"> [Insert policy]</w:t>
      </w:r>
    </w:p>
    <w:p w14:paraId="3B0BD891" w14:textId="77777777" w:rsidR="00F24B48" w:rsidRDefault="00F24B48">
      <w:pPr>
        <w:pStyle w:val="Heading2"/>
        <w:rPr>
          <w:rFonts w:eastAsia="Times New Roman"/>
        </w:rPr>
      </w:pPr>
      <w:r>
        <w:rPr>
          <w:rFonts w:eastAsia="Times New Roman"/>
        </w:rPr>
        <w:t>7. Confidentiality</w:t>
      </w:r>
    </w:p>
    <w:p w14:paraId="5080180E" w14:textId="77777777" w:rsidR="00F24B48" w:rsidRDefault="00F24B48">
      <w:pPr>
        <w:pStyle w:val="NormalWeb"/>
      </w:pPr>
      <w:r>
        <w:t>The Coach agrees to maintain confidentiality except when:</w:t>
      </w:r>
    </w:p>
    <w:p w14:paraId="5D27A1B5" w14:textId="77777777" w:rsidR="00F24B48" w:rsidRDefault="00F24B48">
      <w:pPr>
        <w:pStyle w:val="NormalWeb"/>
        <w:numPr>
          <w:ilvl w:val="0"/>
          <w:numId w:val="5"/>
        </w:numPr>
      </w:pPr>
      <w:r>
        <w:t>Required by law</w:t>
      </w:r>
    </w:p>
    <w:p w14:paraId="547387AD" w14:textId="77777777" w:rsidR="00F24B48" w:rsidRDefault="00F24B48">
      <w:pPr>
        <w:pStyle w:val="NormalWeb"/>
        <w:numPr>
          <w:ilvl w:val="0"/>
          <w:numId w:val="5"/>
        </w:numPr>
      </w:pPr>
      <w:r>
        <w:t>The Client expresses intent to harm themselves or others</w:t>
      </w:r>
    </w:p>
    <w:p w14:paraId="6F28D967" w14:textId="77777777" w:rsidR="00F24B48" w:rsidRDefault="00F24B48">
      <w:pPr>
        <w:pStyle w:val="NormalWeb"/>
        <w:numPr>
          <w:ilvl w:val="0"/>
          <w:numId w:val="5"/>
        </w:numPr>
      </w:pPr>
      <w:r>
        <w:t>The Coach is legally compelled to disclose information</w:t>
      </w:r>
    </w:p>
    <w:p w14:paraId="0D29314B" w14:textId="77777777" w:rsidR="00F24B48" w:rsidRDefault="00F24B48">
      <w:pPr>
        <w:pStyle w:val="NormalWeb"/>
      </w:pPr>
      <w:r>
        <w:t>Confidentiality does not apply to information the Client shares publicly.</w:t>
      </w:r>
    </w:p>
    <w:p w14:paraId="0054BAE1" w14:textId="77777777" w:rsidR="00F24B48" w:rsidRDefault="00F24B48">
      <w:pPr>
        <w:pStyle w:val="Heading2"/>
        <w:rPr>
          <w:rFonts w:eastAsia="Times New Roman"/>
        </w:rPr>
      </w:pPr>
      <w:r>
        <w:rPr>
          <w:rFonts w:eastAsia="Times New Roman"/>
        </w:rPr>
        <w:t>8. Client Responsibilities</w:t>
      </w:r>
    </w:p>
    <w:p w14:paraId="4D91F8CB" w14:textId="77777777" w:rsidR="00F24B48" w:rsidRDefault="00F24B48">
      <w:pPr>
        <w:pStyle w:val="NormalWeb"/>
        <w:numPr>
          <w:ilvl w:val="0"/>
          <w:numId w:val="6"/>
        </w:numPr>
      </w:pPr>
      <w:r>
        <w:t>Attend sessions on time</w:t>
      </w:r>
    </w:p>
    <w:p w14:paraId="74026048" w14:textId="77777777" w:rsidR="00F24B48" w:rsidRDefault="00F24B48">
      <w:pPr>
        <w:pStyle w:val="NormalWeb"/>
        <w:numPr>
          <w:ilvl w:val="0"/>
          <w:numId w:val="6"/>
        </w:numPr>
      </w:pPr>
      <w:r>
        <w:t>Communicate honestly</w:t>
      </w:r>
    </w:p>
    <w:p w14:paraId="1A349EE6" w14:textId="77777777" w:rsidR="00F24B48" w:rsidRDefault="00F24B48">
      <w:pPr>
        <w:pStyle w:val="NormalWeb"/>
        <w:numPr>
          <w:ilvl w:val="0"/>
          <w:numId w:val="6"/>
        </w:numPr>
      </w:pPr>
      <w:r>
        <w:t>Complete agreed-upon action steps</w:t>
      </w:r>
    </w:p>
    <w:p w14:paraId="6FC090E1" w14:textId="77777777" w:rsidR="00F24B48" w:rsidRDefault="00F24B48">
      <w:pPr>
        <w:pStyle w:val="NormalWeb"/>
        <w:numPr>
          <w:ilvl w:val="0"/>
          <w:numId w:val="6"/>
        </w:numPr>
      </w:pPr>
      <w:r>
        <w:t>Take responsibility for decisions and outcomes</w:t>
      </w:r>
    </w:p>
    <w:p w14:paraId="4982F1D6" w14:textId="77777777" w:rsidR="00F24B48" w:rsidRDefault="00F24B48">
      <w:pPr>
        <w:pStyle w:val="NormalWeb"/>
        <w:numPr>
          <w:ilvl w:val="0"/>
          <w:numId w:val="6"/>
        </w:numPr>
      </w:pPr>
      <w:r>
        <w:t>Seek professional help when needed</w:t>
      </w:r>
    </w:p>
    <w:p w14:paraId="3F848060" w14:textId="77777777" w:rsidR="00F24B48" w:rsidRDefault="00F24B48">
      <w:pPr>
        <w:pStyle w:val="Heading2"/>
        <w:rPr>
          <w:rFonts w:eastAsia="Times New Roman"/>
        </w:rPr>
      </w:pPr>
      <w:r>
        <w:rPr>
          <w:rFonts w:eastAsia="Times New Roman"/>
        </w:rPr>
        <w:t>9. Coach Responsibilities</w:t>
      </w:r>
    </w:p>
    <w:p w14:paraId="593DB05A" w14:textId="77777777" w:rsidR="00F24B48" w:rsidRDefault="00F24B48">
      <w:pPr>
        <w:pStyle w:val="NormalWeb"/>
        <w:numPr>
          <w:ilvl w:val="0"/>
          <w:numId w:val="7"/>
        </w:numPr>
      </w:pPr>
      <w:r>
        <w:t>Provide a supportive, professional environment</w:t>
      </w:r>
    </w:p>
    <w:p w14:paraId="2EA33F7E" w14:textId="77777777" w:rsidR="00F24B48" w:rsidRDefault="00F24B48">
      <w:pPr>
        <w:pStyle w:val="NormalWeb"/>
        <w:numPr>
          <w:ilvl w:val="0"/>
          <w:numId w:val="7"/>
        </w:numPr>
      </w:pPr>
      <w:r>
        <w:t>Maintain confidentiality within legal limits</w:t>
      </w:r>
    </w:p>
    <w:p w14:paraId="47C79399" w14:textId="77777777" w:rsidR="00F24B48" w:rsidRDefault="00F24B48">
      <w:pPr>
        <w:pStyle w:val="NormalWeb"/>
        <w:numPr>
          <w:ilvl w:val="0"/>
          <w:numId w:val="7"/>
        </w:numPr>
      </w:pPr>
      <w:r>
        <w:t>Offer tools, guidance, and accountability</w:t>
      </w:r>
    </w:p>
    <w:p w14:paraId="4E7631B8" w14:textId="77777777" w:rsidR="00F24B48" w:rsidRDefault="00F24B48">
      <w:pPr>
        <w:pStyle w:val="NormalWeb"/>
        <w:numPr>
          <w:ilvl w:val="0"/>
          <w:numId w:val="7"/>
        </w:numPr>
      </w:pPr>
      <w:r>
        <w:t>Maintain ethical and professional boundaries</w:t>
      </w:r>
    </w:p>
    <w:p w14:paraId="275E3138" w14:textId="77777777" w:rsidR="00F24B48" w:rsidRDefault="00F24B48">
      <w:pPr>
        <w:pStyle w:val="Heading2"/>
        <w:rPr>
          <w:rFonts w:eastAsia="Times New Roman"/>
        </w:rPr>
      </w:pPr>
      <w:r>
        <w:rPr>
          <w:rFonts w:eastAsia="Times New Roman"/>
        </w:rPr>
        <w:t>10. Legal Disclaimers</w:t>
      </w:r>
    </w:p>
    <w:p w14:paraId="6392EEDC" w14:textId="77777777" w:rsidR="00F24B48" w:rsidRDefault="00F24B48">
      <w:pPr>
        <w:pStyle w:val="NormalWeb"/>
        <w:numPr>
          <w:ilvl w:val="0"/>
          <w:numId w:val="8"/>
        </w:numPr>
      </w:pPr>
      <w:r>
        <w:t>The Coach does not guarantee specific results</w:t>
      </w:r>
    </w:p>
    <w:p w14:paraId="16E24CA2" w14:textId="77777777" w:rsidR="00F24B48" w:rsidRDefault="00F24B48">
      <w:pPr>
        <w:pStyle w:val="NormalWeb"/>
        <w:numPr>
          <w:ilvl w:val="0"/>
          <w:numId w:val="8"/>
        </w:numPr>
      </w:pPr>
      <w:r>
        <w:t>Coaching outcomes depend on the Client’s participation</w:t>
      </w:r>
    </w:p>
    <w:p w14:paraId="02A2AD1C" w14:textId="77777777" w:rsidR="00F24B48" w:rsidRDefault="00F24B48">
      <w:pPr>
        <w:pStyle w:val="NormalWeb"/>
        <w:numPr>
          <w:ilvl w:val="0"/>
          <w:numId w:val="8"/>
        </w:numPr>
      </w:pPr>
      <w:r>
        <w:t>The Coach is not liable for decisions made by the Client</w:t>
      </w:r>
    </w:p>
    <w:p w14:paraId="35D7BEE0" w14:textId="77777777" w:rsidR="00F24B48" w:rsidRDefault="00F24B48">
      <w:pPr>
        <w:pStyle w:val="Heading2"/>
        <w:rPr>
          <w:rFonts w:eastAsia="Times New Roman"/>
        </w:rPr>
      </w:pPr>
      <w:r>
        <w:rPr>
          <w:rFonts w:eastAsia="Times New Roman"/>
        </w:rPr>
        <w:t>11. Liability Limitation</w:t>
      </w:r>
    </w:p>
    <w:p w14:paraId="30C25798" w14:textId="77777777" w:rsidR="00F24B48" w:rsidRDefault="00F24B48">
      <w:pPr>
        <w:pStyle w:val="NormalWeb"/>
      </w:pPr>
      <w:r>
        <w:t>To the fullest extent permitted by law, the Coach’s liability is limited to the total amount paid by the Client for services rendered. The Coach is not responsible for indirect or consequential damages.</w:t>
      </w:r>
    </w:p>
    <w:p w14:paraId="2AA71FE3" w14:textId="77777777" w:rsidR="00F24B48" w:rsidRDefault="00F24B48">
      <w:pPr>
        <w:pStyle w:val="Heading2"/>
        <w:rPr>
          <w:rFonts w:eastAsia="Times New Roman"/>
        </w:rPr>
      </w:pPr>
      <w:r>
        <w:rPr>
          <w:rFonts w:eastAsia="Times New Roman"/>
        </w:rPr>
        <w:t>12. Intellectual Property</w:t>
      </w:r>
    </w:p>
    <w:p w14:paraId="687F0DBF" w14:textId="77777777" w:rsidR="00F24B48" w:rsidRDefault="00F24B48">
      <w:pPr>
        <w:pStyle w:val="NormalWeb"/>
      </w:pPr>
      <w:r>
        <w:t>All materials provided by the Coach remain the Coach’s intellectual property and may not be copied, shared, or distributed without written permission.</w:t>
      </w:r>
    </w:p>
    <w:p w14:paraId="6D3F40C2" w14:textId="77777777" w:rsidR="00F24B48" w:rsidRDefault="00F24B48">
      <w:pPr>
        <w:pStyle w:val="Heading2"/>
        <w:rPr>
          <w:rFonts w:eastAsia="Times New Roman"/>
        </w:rPr>
      </w:pPr>
      <w:r>
        <w:rPr>
          <w:rFonts w:eastAsia="Times New Roman"/>
        </w:rPr>
        <w:t>13. Termination</w:t>
      </w:r>
    </w:p>
    <w:p w14:paraId="2EA453A8" w14:textId="77777777" w:rsidR="00F24B48" w:rsidRDefault="00F24B48">
      <w:pPr>
        <w:pStyle w:val="NormalWeb"/>
      </w:pPr>
      <w:r>
        <w:t>Either party may terminate this Agreement with written notice. The Client must pay for all completed sessions and outstanding balances.</w:t>
      </w:r>
    </w:p>
    <w:p w14:paraId="712A0D33" w14:textId="77777777" w:rsidR="00F24B48" w:rsidRDefault="00F24B48">
      <w:pPr>
        <w:pStyle w:val="Heading2"/>
        <w:rPr>
          <w:rFonts w:eastAsia="Times New Roman"/>
        </w:rPr>
      </w:pPr>
      <w:r>
        <w:rPr>
          <w:rFonts w:eastAsia="Times New Roman"/>
        </w:rPr>
        <w:t>14. Governing Law</w:t>
      </w:r>
    </w:p>
    <w:p w14:paraId="75494E11" w14:textId="77777777" w:rsidR="00F24B48" w:rsidRDefault="00F24B48">
      <w:pPr>
        <w:pStyle w:val="NormalWeb"/>
      </w:pPr>
      <w:r>
        <w:t>This Agreement is governed by the laws of the state where the Coach primarily operates unless otherwise stated.</w:t>
      </w:r>
    </w:p>
    <w:p w14:paraId="1844DBA3" w14:textId="77777777" w:rsidR="00F24B48" w:rsidRDefault="00F24B48">
      <w:pPr>
        <w:pStyle w:val="Heading2"/>
        <w:rPr>
          <w:rFonts w:eastAsia="Times New Roman"/>
        </w:rPr>
      </w:pPr>
      <w:r>
        <w:rPr>
          <w:rFonts w:eastAsia="Times New Roman"/>
        </w:rPr>
        <w:t>15. Dispute Resolution</w:t>
      </w:r>
    </w:p>
    <w:p w14:paraId="24AAC0A0" w14:textId="77777777" w:rsidR="00F24B48" w:rsidRDefault="00F24B48">
      <w:pPr>
        <w:pStyle w:val="NormalWeb"/>
      </w:pPr>
      <w:r>
        <w:t>In the event of a dispute, both parties agree to attempt resolution through mediation before pursuing legal action.</w:t>
      </w:r>
    </w:p>
    <w:p w14:paraId="45AC8DBF" w14:textId="77777777" w:rsidR="00F24B48" w:rsidRDefault="00F24B48">
      <w:pPr>
        <w:pStyle w:val="Heading2"/>
        <w:rPr>
          <w:rFonts w:eastAsia="Times New Roman"/>
        </w:rPr>
      </w:pPr>
      <w:r>
        <w:rPr>
          <w:rFonts w:eastAsia="Times New Roman"/>
        </w:rPr>
        <w:t>16. Entire Agreement</w:t>
      </w:r>
    </w:p>
    <w:p w14:paraId="07C6A724" w14:textId="77777777" w:rsidR="00F24B48" w:rsidRDefault="00F24B48">
      <w:pPr>
        <w:pStyle w:val="NormalWeb"/>
      </w:pPr>
      <w:r>
        <w:t>This document represents the full Agreement between the Coach and Client and supersedes all prior verbal or written agreements.</w:t>
      </w:r>
    </w:p>
    <w:p w14:paraId="6B06BFE1" w14:textId="77777777" w:rsidR="00F24B48" w:rsidRDefault="00F24B48">
      <w:pPr>
        <w:pStyle w:val="Heading2"/>
        <w:rPr>
          <w:rFonts w:eastAsia="Times New Roman"/>
        </w:rPr>
      </w:pPr>
      <w:r>
        <w:rPr>
          <w:rFonts w:eastAsia="Times New Roman"/>
        </w:rPr>
        <w:t>17. Signatures</w:t>
      </w:r>
    </w:p>
    <w:p w14:paraId="7CFC1697" w14:textId="77777777" w:rsidR="00F24B48" w:rsidRDefault="00F24B48">
      <w:pPr>
        <w:pStyle w:val="NormalWeb"/>
      </w:pPr>
      <w:r>
        <w:t>By signing below, both parties acknowledge that they have read, understood, and agree to the terms of this Agreement.</w:t>
      </w:r>
    </w:p>
    <w:p w14:paraId="6DFBA8CC" w14:textId="77777777" w:rsidR="00F24B48" w:rsidRDefault="00F24B48">
      <w:pPr>
        <w:pStyle w:val="NormalWeb"/>
      </w:pPr>
      <w:r>
        <w:rPr>
          <w:rStyle w:val="Strong"/>
        </w:rPr>
        <w:t>Coach Signature:</w:t>
      </w:r>
      <w:r>
        <w:t xml:space="preserve"> ________________</w:t>
      </w:r>
      <w:r>
        <w:rPr>
          <w:rStyle w:val="Strong"/>
        </w:rPr>
        <w:t>_ Date:</w:t>
      </w:r>
      <w:r>
        <w:t xml:space="preserve"> __</w:t>
      </w:r>
    </w:p>
    <w:p w14:paraId="6A878362" w14:textId="77777777" w:rsidR="00F24B48" w:rsidRDefault="00F24B48">
      <w:pPr>
        <w:pStyle w:val="NormalWeb"/>
      </w:pPr>
      <w:r>
        <w:rPr>
          <w:rStyle w:val="Strong"/>
        </w:rPr>
        <w:t>Client Signature:</w:t>
      </w:r>
      <w:r>
        <w:t xml:space="preserve"> ________________</w:t>
      </w:r>
      <w:r>
        <w:rPr>
          <w:rStyle w:val="Strong"/>
        </w:rPr>
        <w:t>_ Date:</w:t>
      </w:r>
      <w:r>
        <w:t xml:space="preserve"> __</w:t>
      </w:r>
    </w:p>
    <w:p w14:paraId="410613DA" w14:textId="77777777" w:rsidR="00F24B48" w:rsidRPr="00F24B48" w:rsidRDefault="00F24B48">
      <w:pPr>
        <w:rPr>
          <w:sz w:val="40"/>
          <w:szCs w:val="40"/>
        </w:rPr>
      </w:pPr>
    </w:p>
    <w:sectPr w:rsidR="00F24B48" w:rsidRPr="00F24B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836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823C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7675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365E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61658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8137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B64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11660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093447">
    <w:abstractNumId w:val="2"/>
  </w:num>
  <w:num w:numId="2" w16cid:durableId="1546789621">
    <w:abstractNumId w:val="7"/>
  </w:num>
  <w:num w:numId="3" w16cid:durableId="880941469">
    <w:abstractNumId w:val="5"/>
  </w:num>
  <w:num w:numId="4" w16cid:durableId="2104959445">
    <w:abstractNumId w:val="4"/>
  </w:num>
  <w:num w:numId="5" w16cid:durableId="1263030358">
    <w:abstractNumId w:val="1"/>
  </w:num>
  <w:num w:numId="6" w16cid:durableId="1033311118">
    <w:abstractNumId w:val="3"/>
  </w:num>
  <w:num w:numId="7" w16cid:durableId="987590897">
    <w:abstractNumId w:val="6"/>
  </w:num>
  <w:num w:numId="8" w16cid:durableId="956135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9"/>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B48"/>
    <w:rsid w:val="00A6225A"/>
    <w:rsid w:val="00F24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ED09FE"/>
  <w15:chartTrackingRefBased/>
  <w15:docId w15:val="{8F6748F7-0CCD-B343-810A-1F8ED082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B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24B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B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B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B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B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B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B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B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B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B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B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B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B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B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B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B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B48"/>
    <w:rPr>
      <w:rFonts w:eastAsiaTheme="majorEastAsia" w:cstheme="majorBidi"/>
      <w:color w:val="272727" w:themeColor="text1" w:themeTint="D8"/>
    </w:rPr>
  </w:style>
  <w:style w:type="paragraph" w:styleId="Title">
    <w:name w:val="Title"/>
    <w:basedOn w:val="Normal"/>
    <w:next w:val="Normal"/>
    <w:link w:val="TitleChar"/>
    <w:uiPriority w:val="10"/>
    <w:qFormat/>
    <w:rsid w:val="00F24B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B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B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B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B48"/>
    <w:pPr>
      <w:spacing w:before="160"/>
      <w:jc w:val="center"/>
    </w:pPr>
    <w:rPr>
      <w:i/>
      <w:iCs/>
      <w:color w:val="404040" w:themeColor="text1" w:themeTint="BF"/>
    </w:rPr>
  </w:style>
  <w:style w:type="character" w:customStyle="1" w:styleId="QuoteChar">
    <w:name w:val="Quote Char"/>
    <w:basedOn w:val="DefaultParagraphFont"/>
    <w:link w:val="Quote"/>
    <w:uiPriority w:val="29"/>
    <w:rsid w:val="00F24B48"/>
    <w:rPr>
      <w:i/>
      <w:iCs/>
      <w:color w:val="404040" w:themeColor="text1" w:themeTint="BF"/>
    </w:rPr>
  </w:style>
  <w:style w:type="paragraph" w:styleId="ListParagraph">
    <w:name w:val="List Paragraph"/>
    <w:basedOn w:val="Normal"/>
    <w:uiPriority w:val="34"/>
    <w:qFormat/>
    <w:rsid w:val="00F24B48"/>
    <w:pPr>
      <w:ind w:left="720"/>
      <w:contextualSpacing/>
    </w:pPr>
  </w:style>
  <w:style w:type="character" w:styleId="IntenseEmphasis">
    <w:name w:val="Intense Emphasis"/>
    <w:basedOn w:val="DefaultParagraphFont"/>
    <w:uiPriority w:val="21"/>
    <w:qFormat/>
    <w:rsid w:val="00F24B48"/>
    <w:rPr>
      <w:i/>
      <w:iCs/>
      <w:color w:val="0F4761" w:themeColor="accent1" w:themeShade="BF"/>
    </w:rPr>
  </w:style>
  <w:style w:type="paragraph" w:styleId="IntenseQuote">
    <w:name w:val="Intense Quote"/>
    <w:basedOn w:val="Normal"/>
    <w:next w:val="Normal"/>
    <w:link w:val="IntenseQuoteChar"/>
    <w:uiPriority w:val="30"/>
    <w:qFormat/>
    <w:rsid w:val="00F24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B48"/>
    <w:rPr>
      <w:i/>
      <w:iCs/>
      <w:color w:val="0F4761" w:themeColor="accent1" w:themeShade="BF"/>
    </w:rPr>
  </w:style>
  <w:style w:type="character" w:styleId="IntenseReference">
    <w:name w:val="Intense Reference"/>
    <w:basedOn w:val="DefaultParagraphFont"/>
    <w:uiPriority w:val="32"/>
    <w:qFormat/>
    <w:rsid w:val="00F24B48"/>
    <w:rPr>
      <w:b/>
      <w:bCs/>
      <w:smallCaps/>
      <w:color w:val="0F4761" w:themeColor="accent1" w:themeShade="BF"/>
      <w:spacing w:val="5"/>
    </w:rPr>
  </w:style>
  <w:style w:type="paragraph" w:styleId="NormalWeb">
    <w:name w:val="Normal (Web)"/>
    <w:basedOn w:val="Normal"/>
    <w:uiPriority w:val="99"/>
    <w:semiHidden/>
    <w:unhideWhenUsed/>
    <w:rsid w:val="00F24B48"/>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F24B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2850</Characters>
  <Application>Microsoft Office Word</Application>
  <DocSecurity>0</DocSecurity>
  <Lines>23</Lines>
  <Paragraphs>6</Paragraphs>
  <ScaleCrop>false</ScaleCrop>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jensjamsstudio@outlook.com</dc:creator>
  <cp:keywords/>
  <dc:description/>
  <cp:lastModifiedBy>jensjamsstudio@outlook.com</cp:lastModifiedBy>
  <cp:revision>2</cp:revision>
  <dcterms:created xsi:type="dcterms:W3CDTF">2026-01-17T14:37:00Z</dcterms:created>
  <dcterms:modified xsi:type="dcterms:W3CDTF">2026-01-17T14:37:00Z</dcterms:modified>
</cp:coreProperties>
</file>